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Listamedia2"/>
        <w:tblW w:w="14727" w:type="dxa"/>
        <w:jc w:val="center"/>
        <w:tblBorders>
          <w:top w:val="single" w:sz="12" w:space="0" w:color="4A442A" w:themeColor="background2" w:themeShade="40"/>
          <w:left w:val="single" w:sz="12" w:space="0" w:color="4A442A" w:themeColor="background2" w:themeShade="40"/>
          <w:bottom w:val="single" w:sz="12" w:space="0" w:color="4A442A" w:themeColor="background2" w:themeShade="40"/>
          <w:right w:val="single" w:sz="12" w:space="0" w:color="4A442A" w:themeColor="background2" w:themeShade="40"/>
          <w:insideH w:val="single" w:sz="4" w:space="0" w:color="4A442A" w:themeColor="background2" w:themeShade="40"/>
          <w:insideV w:val="single" w:sz="4" w:space="0" w:color="4A442A" w:themeColor="background2" w:themeShade="40"/>
        </w:tblBorders>
        <w:tblLayout w:type="fixed"/>
        <w:tblLook w:val="0620" w:firstRow="1" w:lastRow="0" w:firstColumn="0" w:lastColumn="0" w:noHBand="1" w:noVBand="1"/>
      </w:tblPr>
      <w:tblGrid>
        <w:gridCol w:w="2537"/>
        <w:gridCol w:w="2410"/>
        <w:gridCol w:w="2551"/>
        <w:gridCol w:w="4536"/>
        <w:gridCol w:w="2693"/>
      </w:tblGrid>
      <w:tr w:rsidR="006A5F03" w:rsidRPr="00CA6408" w:rsidTr="00222E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55"/>
          <w:tblHeader/>
          <w:jc w:val="center"/>
        </w:trPr>
        <w:tc>
          <w:tcPr>
            <w:tcW w:w="2537" w:type="dxa"/>
            <w:tcBorders>
              <w:top w:val="single" w:sz="12" w:space="0" w:color="4A442A" w:themeColor="background2" w:themeShade="40"/>
              <w:left w:val="single" w:sz="12" w:space="0" w:color="4A442A" w:themeColor="background2" w:themeShade="40"/>
              <w:bottom w:val="single" w:sz="12" w:space="0" w:color="4A442A" w:themeColor="background2" w:themeShade="40"/>
              <w:right w:val="none" w:sz="0" w:space="0" w:color="auto"/>
            </w:tcBorders>
            <w:shd w:val="clear" w:color="auto" w:fill="C4BC96" w:themeFill="background2" w:themeFillShade="BF"/>
            <w:vAlign w:val="center"/>
          </w:tcPr>
          <w:p w:rsidR="00A10E7E" w:rsidRPr="00446461" w:rsidRDefault="00A10E7E" w:rsidP="00371C22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auto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b/>
                <w:bCs/>
                <w:color w:val="auto"/>
                <w:lang w:val="ca-ES" w:eastAsia="es-ES"/>
              </w:rPr>
              <w:t>MITJÀ DE COMUNICACIÓ</w:t>
            </w:r>
          </w:p>
        </w:tc>
        <w:tc>
          <w:tcPr>
            <w:tcW w:w="2410" w:type="dxa"/>
            <w:tcBorders>
              <w:top w:val="single" w:sz="12" w:space="0" w:color="4A442A" w:themeColor="background2" w:themeShade="40"/>
              <w:left w:val="none" w:sz="0" w:space="0" w:color="auto"/>
              <w:bottom w:val="single" w:sz="12" w:space="0" w:color="4A442A" w:themeColor="background2" w:themeShade="40"/>
              <w:right w:val="none" w:sz="0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A10E7E" w:rsidRPr="00446461" w:rsidRDefault="00A10E7E" w:rsidP="00A10E7E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auto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b/>
                <w:bCs/>
                <w:color w:val="auto"/>
                <w:lang w:val="ca-ES" w:eastAsia="es-ES"/>
              </w:rPr>
              <w:t>EMPRESA</w:t>
            </w:r>
          </w:p>
        </w:tc>
        <w:tc>
          <w:tcPr>
            <w:tcW w:w="2551" w:type="dxa"/>
            <w:tcBorders>
              <w:top w:val="single" w:sz="12" w:space="0" w:color="4A442A" w:themeColor="background2" w:themeShade="40"/>
              <w:left w:val="none" w:sz="0" w:space="0" w:color="auto"/>
              <w:bottom w:val="single" w:sz="12" w:space="0" w:color="4A442A" w:themeColor="background2" w:themeShade="40"/>
              <w:right w:val="none" w:sz="0" w:space="0" w:color="auto"/>
            </w:tcBorders>
            <w:shd w:val="clear" w:color="auto" w:fill="C4BC96" w:themeFill="background2" w:themeFillShade="BF"/>
            <w:vAlign w:val="center"/>
          </w:tcPr>
          <w:p w:rsidR="00A10E7E" w:rsidRPr="00446461" w:rsidRDefault="00217456" w:rsidP="00A10E7E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auto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b/>
                <w:bCs/>
                <w:color w:val="auto"/>
                <w:lang w:val="ca-ES" w:eastAsia="es-ES"/>
              </w:rPr>
              <w:t>IMPORT</w:t>
            </w:r>
          </w:p>
        </w:tc>
        <w:tc>
          <w:tcPr>
            <w:tcW w:w="4536" w:type="dxa"/>
            <w:tcBorders>
              <w:top w:val="single" w:sz="12" w:space="0" w:color="4A442A" w:themeColor="background2" w:themeShade="40"/>
              <w:left w:val="none" w:sz="0" w:space="0" w:color="auto"/>
              <w:bottom w:val="single" w:sz="12" w:space="0" w:color="4A442A" w:themeColor="background2" w:themeShade="40"/>
              <w:right w:val="none" w:sz="0" w:space="0" w:color="auto"/>
            </w:tcBorders>
            <w:shd w:val="clear" w:color="auto" w:fill="C4BC96" w:themeFill="background2" w:themeFillShade="BF"/>
            <w:vAlign w:val="center"/>
          </w:tcPr>
          <w:p w:rsidR="00A10E7E" w:rsidRPr="00446461" w:rsidRDefault="00A10E7E" w:rsidP="00A10E7E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bCs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b/>
                <w:bCs/>
                <w:lang w:val="ca-ES" w:eastAsia="es-ES"/>
              </w:rPr>
              <w:t>CAMPANYA</w:t>
            </w:r>
          </w:p>
        </w:tc>
        <w:tc>
          <w:tcPr>
            <w:tcW w:w="2693" w:type="dxa"/>
            <w:tcBorders>
              <w:top w:val="single" w:sz="12" w:space="0" w:color="4A442A" w:themeColor="background2" w:themeShade="40"/>
              <w:left w:val="none" w:sz="0" w:space="0" w:color="auto"/>
              <w:bottom w:val="single" w:sz="12" w:space="0" w:color="4A442A" w:themeColor="background2" w:themeShade="40"/>
              <w:right w:val="single" w:sz="12" w:space="0" w:color="4A442A" w:themeColor="background2" w:themeShade="40"/>
            </w:tcBorders>
            <w:shd w:val="clear" w:color="auto" w:fill="C4BC96" w:themeFill="background2" w:themeFillShade="BF"/>
            <w:vAlign w:val="center"/>
          </w:tcPr>
          <w:p w:rsidR="00A10E7E" w:rsidRPr="00446461" w:rsidRDefault="00A10E7E" w:rsidP="00A10E7E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bCs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b/>
                <w:bCs/>
                <w:lang w:val="ca-ES" w:eastAsia="es-ES"/>
              </w:rPr>
              <w:t>ÀREA</w:t>
            </w:r>
          </w:p>
        </w:tc>
      </w:tr>
      <w:tr w:rsidR="00636FBA" w:rsidRPr="00B65B60" w:rsidTr="00BE7D68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12" w:space="0" w:color="4A442A" w:themeColor="background2" w:themeShade="40"/>
              <w:left w:val="single" w:sz="12" w:space="0" w:color="4A442A" w:themeColor="background2" w:themeShade="40"/>
            </w:tcBorders>
            <w:vAlign w:val="center"/>
          </w:tcPr>
          <w:p w:rsidR="00A10E7E" w:rsidRPr="006A5F03" w:rsidRDefault="001B6CF7" w:rsidP="00371C22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</w:pP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Grup </w:t>
            </w:r>
            <w:r w:rsidR="00A10E7E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El 9 Nou</w:t>
            </w: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 </w:t>
            </w:r>
            <w:r w:rsidR="003158B7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br/>
            </w: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(</w:t>
            </w:r>
            <w:r w:rsidR="005B1A96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El 9 Nou</w:t>
            </w:r>
            <w:r w:rsidR="008C21DB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,</w:t>
            </w:r>
            <w:r w:rsidR="003158B7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 </w:t>
            </w:r>
            <w:r w:rsidR="008C21DB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El</w:t>
            </w:r>
            <w:r w:rsidR="00155A61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9nou.cat</w:t>
            </w: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, </w:t>
            </w:r>
            <w:r w:rsidR="00E53CB1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br/>
            </w:r>
            <w:r w:rsidR="00155A61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El</w:t>
            </w:r>
            <w:r w:rsidR="008C21DB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 </w:t>
            </w:r>
            <w:r w:rsidR="00155A61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9</w:t>
            </w:r>
            <w:r w:rsidR="008C21DB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 </w:t>
            </w: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 xml:space="preserve">TV i </w:t>
            </w:r>
            <w:r w:rsidR="008C21DB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El 9 FM</w:t>
            </w: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)</w:t>
            </w:r>
          </w:p>
        </w:tc>
        <w:tc>
          <w:tcPr>
            <w:tcW w:w="2410" w:type="dxa"/>
            <w:tcBorders>
              <w:top w:val="single" w:sz="12" w:space="0" w:color="4A442A" w:themeColor="background2" w:themeShade="40"/>
            </w:tcBorders>
            <w:noWrap/>
            <w:vAlign w:val="center"/>
            <w:hideMark/>
          </w:tcPr>
          <w:p w:rsidR="001B6CF7" w:rsidRPr="00446461" w:rsidRDefault="00A10E7E" w:rsidP="00BE7D68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color w:val="auto"/>
                <w:lang w:val="ca-ES" w:eastAsia="es-ES"/>
              </w:rPr>
            </w:pPr>
            <w:bookmarkStart w:id="0" w:name="_GoBack"/>
            <w:bookmarkEnd w:id="0"/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Premsa d'Osona, SA</w:t>
            </w:r>
          </w:p>
        </w:tc>
        <w:tc>
          <w:tcPr>
            <w:tcW w:w="2551" w:type="dxa"/>
            <w:tcBorders>
              <w:top w:val="single" w:sz="12" w:space="0" w:color="4A442A" w:themeColor="background2" w:themeShade="40"/>
            </w:tcBorders>
            <w:noWrap/>
            <w:vAlign w:val="center"/>
          </w:tcPr>
          <w:p w:rsidR="00A10E7E" w:rsidRPr="00446461" w:rsidRDefault="003E6EFD" w:rsidP="00812F43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color w:val="auto"/>
                <w:lang w:val="ca-ES" w:eastAsia="es-ES"/>
              </w:rPr>
            </w:pPr>
            <w:r>
              <w:rPr>
                <w:rFonts w:ascii="Calibri" w:eastAsia="Times New Roman" w:hAnsi="Calibri" w:cs="Calibri"/>
                <w:color w:val="auto"/>
                <w:lang w:val="ca-ES" w:eastAsia="es-ES"/>
              </w:rPr>
              <w:t>3.124,22 €</w:t>
            </w:r>
          </w:p>
        </w:tc>
        <w:tc>
          <w:tcPr>
            <w:tcW w:w="4536" w:type="dxa"/>
            <w:tcBorders>
              <w:top w:val="single" w:sz="12" w:space="0" w:color="4A442A" w:themeColor="background2" w:themeShade="40"/>
            </w:tcBorders>
            <w:vAlign w:val="center"/>
          </w:tcPr>
          <w:p w:rsidR="003158B7" w:rsidRPr="00446461" w:rsidRDefault="003158B7" w:rsidP="003158B7">
            <w:pPr>
              <w:pStyle w:val="Prrafodelista"/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</w:p>
          <w:p w:rsidR="001B6CF7" w:rsidRPr="00446461" w:rsidRDefault="001B6CF7" w:rsidP="003158B7">
            <w:pPr>
              <w:pStyle w:val="Prrafodelista"/>
              <w:numPr>
                <w:ilvl w:val="0"/>
                <w:numId w:val="4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Cicle festiu del municipi</w:t>
            </w:r>
          </w:p>
          <w:p w:rsidR="00A10E7E" w:rsidRPr="00446461" w:rsidRDefault="006A5F03" w:rsidP="003158B7">
            <w:pPr>
              <w:pStyle w:val="Prrafodelista"/>
              <w:numPr>
                <w:ilvl w:val="0"/>
                <w:numId w:val="4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 xml:space="preserve">Festa Major Estiu </w:t>
            </w:r>
          </w:p>
          <w:p w:rsidR="00812F43" w:rsidRPr="00446461" w:rsidRDefault="001B6CF7" w:rsidP="003158B7">
            <w:pPr>
              <w:pStyle w:val="Prrafodelista"/>
              <w:numPr>
                <w:ilvl w:val="0"/>
                <w:numId w:val="4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 xml:space="preserve">Fira Joc </w:t>
            </w:r>
            <w:proofErr w:type="spellStart"/>
            <w:r w:rsidRPr="00446461">
              <w:rPr>
                <w:rFonts w:ascii="Calibri" w:eastAsia="Times New Roman" w:hAnsi="Calibri" w:cs="Calibri"/>
                <w:lang w:val="ca-ES" w:eastAsia="es-ES"/>
              </w:rPr>
              <w:t>Joc</w:t>
            </w:r>
            <w:proofErr w:type="spellEnd"/>
          </w:p>
          <w:p w:rsidR="00BE7D68" w:rsidRPr="00371C22" w:rsidRDefault="00446461" w:rsidP="00371C22">
            <w:pPr>
              <w:pStyle w:val="Prrafodelista"/>
              <w:numPr>
                <w:ilvl w:val="0"/>
                <w:numId w:val="4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Una Tona de Màgia</w:t>
            </w:r>
          </w:p>
        </w:tc>
        <w:tc>
          <w:tcPr>
            <w:tcW w:w="2693" w:type="dxa"/>
            <w:tcBorders>
              <w:top w:val="single" w:sz="12" w:space="0" w:color="4A442A" w:themeColor="background2" w:themeShade="40"/>
              <w:right w:val="single" w:sz="12" w:space="0" w:color="4A442A" w:themeColor="background2" w:themeShade="40"/>
            </w:tcBorders>
            <w:vAlign w:val="center"/>
          </w:tcPr>
          <w:p w:rsidR="00CA7A86" w:rsidRPr="00446461" w:rsidRDefault="00CA7A86" w:rsidP="003158B7">
            <w:pPr>
              <w:spacing w:before="100" w:beforeAutospacing="1" w:after="100" w:afterAutospacing="1" w:line="120" w:lineRule="atLeast"/>
              <w:contextualSpacing/>
              <w:jc w:val="both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Cultura</w:t>
            </w:r>
          </w:p>
          <w:p w:rsidR="00D93191" w:rsidRPr="00446461" w:rsidRDefault="00D93191" w:rsidP="003158B7">
            <w:pPr>
              <w:spacing w:before="100" w:beforeAutospacing="1" w:after="100" w:afterAutospacing="1" w:line="120" w:lineRule="atLeast"/>
              <w:contextualSpacing/>
              <w:jc w:val="both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Desenvolupament Local</w:t>
            </w:r>
          </w:p>
        </w:tc>
      </w:tr>
      <w:tr w:rsidR="00636FBA" w:rsidRPr="00B65B60" w:rsidTr="00371C22">
        <w:trPr>
          <w:cantSplit/>
          <w:trHeight w:val="1134"/>
          <w:jc w:val="center"/>
        </w:trPr>
        <w:tc>
          <w:tcPr>
            <w:tcW w:w="2537" w:type="dxa"/>
            <w:tcBorders>
              <w:left w:val="single" w:sz="12" w:space="0" w:color="4A442A" w:themeColor="background2" w:themeShade="40"/>
            </w:tcBorders>
            <w:vAlign w:val="center"/>
          </w:tcPr>
          <w:p w:rsidR="00A10E7E" w:rsidRPr="006A5F03" w:rsidRDefault="00584355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</w:pPr>
            <w:r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Nació Digital (</w:t>
            </w:r>
            <w:r w:rsidR="00A10E7E"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Osona.com</w:t>
            </w:r>
            <w:r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10E7E" w:rsidRPr="00446461" w:rsidRDefault="00A10E7E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color w:val="auto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 xml:space="preserve">SCG </w:t>
            </w:r>
            <w:proofErr w:type="spellStart"/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Aquitània</w:t>
            </w:r>
            <w:proofErr w:type="spellEnd"/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, SL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10E7E" w:rsidRPr="00446461" w:rsidRDefault="00812F43" w:rsidP="005B1A96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color w:val="auto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2</w:t>
            </w:r>
            <w:r w:rsidR="00A10E7E"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.</w:t>
            </w:r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2</w:t>
            </w:r>
            <w:r w:rsidR="005B1A96">
              <w:rPr>
                <w:rFonts w:ascii="Calibri" w:eastAsia="Times New Roman" w:hAnsi="Calibri" w:cs="Calibri"/>
                <w:color w:val="auto"/>
                <w:lang w:val="ca-ES" w:eastAsia="es-ES"/>
              </w:rPr>
              <w:t>4</w:t>
            </w:r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8</w:t>
            </w:r>
            <w:r w:rsidR="00A10E7E"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,</w:t>
            </w:r>
            <w:r w:rsidR="005B1A96">
              <w:rPr>
                <w:rFonts w:ascii="Calibri" w:eastAsia="Times New Roman" w:hAnsi="Calibri" w:cs="Calibri"/>
                <w:color w:val="auto"/>
                <w:lang w:val="ca-ES" w:eastAsia="es-ES"/>
              </w:rPr>
              <w:t>79</w:t>
            </w:r>
            <w:r w:rsidR="00217456"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 xml:space="preserve"> €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158B7" w:rsidRPr="00446461" w:rsidRDefault="003158B7" w:rsidP="003158B7">
            <w:pPr>
              <w:pStyle w:val="Prrafodelista"/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</w:p>
          <w:p w:rsidR="001B6CF7" w:rsidRPr="00446461" w:rsidRDefault="001B6CF7" w:rsidP="003158B7">
            <w:pPr>
              <w:pStyle w:val="Prrafodelista"/>
              <w:numPr>
                <w:ilvl w:val="0"/>
                <w:numId w:val="5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Cicle festiu del municipi</w:t>
            </w:r>
          </w:p>
          <w:p w:rsidR="00584355" w:rsidRDefault="00584355" w:rsidP="003158B7">
            <w:pPr>
              <w:pStyle w:val="Prrafodelista"/>
              <w:numPr>
                <w:ilvl w:val="0"/>
                <w:numId w:val="5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Una Tona de Màgia</w:t>
            </w:r>
          </w:p>
          <w:p w:rsidR="001B6CF7" w:rsidRPr="00446461" w:rsidRDefault="006A5F03" w:rsidP="003158B7">
            <w:pPr>
              <w:pStyle w:val="Prrafodelista"/>
              <w:numPr>
                <w:ilvl w:val="0"/>
                <w:numId w:val="5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 xml:space="preserve">Festa Major Estiu </w:t>
            </w:r>
          </w:p>
          <w:p w:rsidR="001B6CF7" w:rsidRPr="00446461" w:rsidRDefault="001B6CF7" w:rsidP="003158B7">
            <w:pPr>
              <w:pStyle w:val="Prrafodelista"/>
              <w:numPr>
                <w:ilvl w:val="0"/>
                <w:numId w:val="5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 xml:space="preserve">Fira Joc </w:t>
            </w:r>
            <w:proofErr w:type="spellStart"/>
            <w:r w:rsidRPr="00446461">
              <w:rPr>
                <w:rFonts w:ascii="Calibri" w:eastAsia="Times New Roman" w:hAnsi="Calibri" w:cs="Calibri"/>
                <w:lang w:val="ca-ES" w:eastAsia="es-ES"/>
              </w:rPr>
              <w:t>Joc</w:t>
            </w:r>
            <w:proofErr w:type="spellEnd"/>
          </w:p>
          <w:p w:rsidR="001B6CF7" w:rsidRPr="00446461" w:rsidRDefault="001B6CF7" w:rsidP="003158B7">
            <w:pPr>
              <w:pStyle w:val="Prrafodelista"/>
              <w:numPr>
                <w:ilvl w:val="0"/>
                <w:numId w:val="5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Pessebre Vivent</w:t>
            </w:r>
          </w:p>
          <w:p w:rsidR="00446461" w:rsidRPr="00446461" w:rsidRDefault="00446461" w:rsidP="00584355">
            <w:pPr>
              <w:pStyle w:val="Prrafodelista"/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</w:p>
        </w:tc>
        <w:tc>
          <w:tcPr>
            <w:tcW w:w="2693" w:type="dxa"/>
            <w:tcBorders>
              <w:right w:val="single" w:sz="12" w:space="0" w:color="4A442A" w:themeColor="background2" w:themeShade="40"/>
            </w:tcBorders>
            <w:vAlign w:val="center"/>
          </w:tcPr>
          <w:p w:rsidR="006A1282" w:rsidRPr="00446461" w:rsidRDefault="006A1282" w:rsidP="007666AB">
            <w:pPr>
              <w:spacing w:before="100" w:beforeAutospacing="1" w:after="100" w:afterAutospacing="1" w:line="120" w:lineRule="atLeast"/>
              <w:contextualSpacing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Cultura</w:t>
            </w:r>
          </w:p>
          <w:p w:rsidR="00D93191" w:rsidRPr="00446461" w:rsidRDefault="00D93191" w:rsidP="007666AB">
            <w:pPr>
              <w:spacing w:before="100" w:beforeAutospacing="1" w:after="100" w:afterAutospacing="1" w:line="120" w:lineRule="atLeast"/>
              <w:contextualSpacing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Desenvolupament Local</w:t>
            </w:r>
          </w:p>
        </w:tc>
      </w:tr>
      <w:tr w:rsidR="00636FBA" w:rsidRPr="00B65B60" w:rsidTr="00BE7D68">
        <w:trPr>
          <w:cantSplit/>
          <w:trHeight w:val="1134"/>
          <w:jc w:val="center"/>
        </w:trPr>
        <w:tc>
          <w:tcPr>
            <w:tcW w:w="2537" w:type="dxa"/>
            <w:tcBorders>
              <w:left w:val="single" w:sz="12" w:space="0" w:color="4A442A" w:themeColor="background2" w:themeShade="40"/>
              <w:bottom w:val="single" w:sz="4" w:space="0" w:color="4A442A" w:themeColor="background2" w:themeShade="40"/>
            </w:tcBorders>
            <w:vAlign w:val="center"/>
          </w:tcPr>
          <w:p w:rsidR="00A10E7E" w:rsidRPr="006A5F03" w:rsidRDefault="00A10E7E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</w:pPr>
            <w:r w:rsidRPr="006A5F03">
              <w:rPr>
                <w:rFonts w:ascii="Calibri" w:eastAsia="Times New Roman" w:hAnsi="Calibri" w:cs="Calibri"/>
                <w:b/>
                <w:color w:val="auto"/>
                <w:lang w:val="ca-ES" w:eastAsia="es-ES"/>
              </w:rPr>
              <w:t>Més Osona</w:t>
            </w:r>
          </w:p>
        </w:tc>
        <w:tc>
          <w:tcPr>
            <w:tcW w:w="2410" w:type="dxa"/>
            <w:tcBorders>
              <w:bottom w:val="single" w:sz="4" w:space="0" w:color="4A442A" w:themeColor="background2" w:themeShade="40"/>
            </w:tcBorders>
            <w:shd w:val="clear" w:color="auto" w:fill="auto"/>
            <w:noWrap/>
            <w:vAlign w:val="center"/>
            <w:hideMark/>
          </w:tcPr>
          <w:p w:rsidR="00A10E7E" w:rsidRPr="00446461" w:rsidRDefault="00A10E7E" w:rsidP="004E7706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color w:val="auto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 xml:space="preserve">Grup </w:t>
            </w:r>
            <w:proofErr w:type="spellStart"/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MésOsona</w:t>
            </w:r>
            <w:proofErr w:type="spellEnd"/>
            <w:r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, SL</w:t>
            </w:r>
          </w:p>
        </w:tc>
        <w:tc>
          <w:tcPr>
            <w:tcW w:w="2551" w:type="dxa"/>
            <w:tcBorders>
              <w:bottom w:val="single" w:sz="4" w:space="0" w:color="4A442A" w:themeColor="background2" w:themeShade="40"/>
            </w:tcBorders>
            <w:shd w:val="clear" w:color="auto" w:fill="auto"/>
            <w:noWrap/>
            <w:vAlign w:val="center"/>
          </w:tcPr>
          <w:p w:rsidR="00A10E7E" w:rsidRPr="00446461" w:rsidRDefault="005B1A96" w:rsidP="005B1A96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color w:val="auto"/>
                <w:lang w:val="ca-ES" w:eastAsia="es-ES"/>
              </w:rPr>
            </w:pPr>
            <w:r>
              <w:rPr>
                <w:rFonts w:ascii="Calibri" w:eastAsia="Times New Roman" w:hAnsi="Calibri" w:cs="Calibri"/>
                <w:color w:val="auto"/>
                <w:lang w:val="ca-ES" w:eastAsia="es-ES"/>
              </w:rPr>
              <w:t xml:space="preserve">1.427,80 </w:t>
            </w:r>
            <w:r w:rsidR="00812F43" w:rsidRPr="00446461">
              <w:rPr>
                <w:rFonts w:ascii="Calibri" w:eastAsia="Times New Roman" w:hAnsi="Calibri" w:cs="Calibri"/>
                <w:color w:val="auto"/>
                <w:lang w:val="ca-ES" w:eastAsia="es-ES"/>
              </w:rPr>
              <w:t>€</w:t>
            </w:r>
          </w:p>
        </w:tc>
        <w:tc>
          <w:tcPr>
            <w:tcW w:w="4536" w:type="dxa"/>
            <w:tcBorders>
              <w:bottom w:val="single" w:sz="4" w:space="0" w:color="4A442A" w:themeColor="background2" w:themeShade="40"/>
            </w:tcBorders>
            <w:shd w:val="clear" w:color="auto" w:fill="auto"/>
            <w:vAlign w:val="center"/>
          </w:tcPr>
          <w:p w:rsidR="003158B7" w:rsidRPr="00446461" w:rsidRDefault="003158B7" w:rsidP="003158B7">
            <w:pPr>
              <w:pStyle w:val="Prrafodelista"/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</w:p>
          <w:p w:rsidR="00812F43" w:rsidRDefault="006A5F03" w:rsidP="005B1A96">
            <w:pPr>
              <w:pStyle w:val="Prrafodelista"/>
              <w:numPr>
                <w:ilvl w:val="0"/>
                <w:numId w:val="6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Rut</w:t>
            </w:r>
            <w:r w:rsidR="005B1A96">
              <w:rPr>
                <w:rFonts w:ascii="Calibri" w:eastAsia="Times New Roman" w:hAnsi="Calibri" w:cs="Calibri"/>
                <w:lang w:val="ca-ES" w:eastAsia="es-ES"/>
              </w:rPr>
              <w:t>a de memòria democràtica</w:t>
            </w:r>
          </w:p>
          <w:p w:rsidR="005B1A96" w:rsidRDefault="005B1A96" w:rsidP="005B1A96">
            <w:pPr>
              <w:pStyle w:val="Prrafodelista"/>
              <w:numPr>
                <w:ilvl w:val="0"/>
                <w:numId w:val="6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Monuments d’Osona: El Castell de Tona</w:t>
            </w:r>
          </w:p>
          <w:p w:rsidR="005B1A96" w:rsidRPr="006A5F03" w:rsidRDefault="005B1A96" w:rsidP="005B1A96">
            <w:pPr>
              <w:pStyle w:val="Prrafodelista"/>
              <w:numPr>
                <w:ilvl w:val="0"/>
                <w:numId w:val="6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Una Tona de Màgia</w:t>
            </w:r>
          </w:p>
        </w:tc>
        <w:tc>
          <w:tcPr>
            <w:tcW w:w="2693" w:type="dxa"/>
            <w:tcBorders>
              <w:bottom w:val="single" w:sz="4" w:space="0" w:color="4A442A" w:themeColor="background2" w:themeShade="40"/>
              <w:right w:val="single" w:sz="12" w:space="0" w:color="4A442A" w:themeColor="background2" w:themeShade="40"/>
            </w:tcBorders>
            <w:vAlign w:val="center"/>
          </w:tcPr>
          <w:p w:rsidR="00812F43" w:rsidRPr="00446461" w:rsidRDefault="00D93191" w:rsidP="007666AB">
            <w:pPr>
              <w:spacing w:before="100" w:beforeAutospacing="1" w:after="100" w:afterAutospacing="1" w:line="120" w:lineRule="atLeast"/>
              <w:contextualSpacing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>Desenvolupament Local</w:t>
            </w:r>
          </w:p>
        </w:tc>
      </w:tr>
      <w:tr w:rsidR="00636FBA" w:rsidRPr="00B65B60" w:rsidTr="00371C22">
        <w:trPr>
          <w:cantSplit/>
          <w:trHeight w:val="1162"/>
          <w:jc w:val="center"/>
        </w:trPr>
        <w:tc>
          <w:tcPr>
            <w:tcW w:w="2537" w:type="dxa"/>
            <w:tcBorders>
              <w:top w:val="single" w:sz="4" w:space="0" w:color="4A442A" w:themeColor="background2" w:themeShade="40"/>
              <w:left w:val="single" w:sz="12" w:space="0" w:color="4A442A" w:themeColor="background2" w:themeShade="40"/>
              <w:bottom w:val="single" w:sz="4" w:space="0" w:color="4A442A" w:themeColor="background2" w:themeShade="40"/>
            </w:tcBorders>
            <w:vAlign w:val="center"/>
          </w:tcPr>
          <w:p w:rsidR="00812F43" w:rsidRPr="006A5F03" w:rsidRDefault="00812F43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lang w:val="ca-ES" w:eastAsia="es-ES"/>
              </w:rPr>
            </w:pPr>
            <w:r w:rsidRPr="006A5F03">
              <w:rPr>
                <w:rFonts w:ascii="Calibri" w:eastAsia="Times New Roman" w:hAnsi="Calibri" w:cs="Calibri"/>
                <w:b/>
                <w:lang w:val="ca-ES" w:eastAsia="es-ES"/>
              </w:rPr>
              <w:t xml:space="preserve">La </w:t>
            </w:r>
            <w:proofErr w:type="spellStart"/>
            <w:r w:rsidRPr="006A5F03">
              <w:rPr>
                <w:rFonts w:ascii="Calibri" w:eastAsia="Times New Roman" w:hAnsi="Calibri" w:cs="Calibri"/>
                <w:b/>
                <w:lang w:val="ca-ES" w:eastAsia="es-ES"/>
              </w:rPr>
              <w:t>Revistona</w:t>
            </w:r>
            <w:proofErr w:type="spellEnd"/>
          </w:p>
        </w:tc>
        <w:tc>
          <w:tcPr>
            <w:tcW w:w="2410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</w:tcBorders>
            <w:shd w:val="clear" w:color="auto" w:fill="auto"/>
            <w:noWrap/>
            <w:vAlign w:val="center"/>
          </w:tcPr>
          <w:p w:rsidR="00812F43" w:rsidRPr="00446461" w:rsidRDefault="00812F43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  <w:r w:rsidRPr="00446461">
              <w:rPr>
                <w:rFonts w:ascii="Calibri" w:eastAsia="Times New Roman" w:hAnsi="Calibri" w:cs="Calibri"/>
                <w:lang w:val="ca-ES" w:eastAsia="es-ES"/>
              </w:rPr>
              <w:t xml:space="preserve">Associació La </w:t>
            </w:r>
            <w:proofErr w:type="spellStart"/>
            <w:r w:rsidRPr="00446461">
              <w:rPr>
                <w:rFonts w:ascii="Calibri" w:eastAsia="Times New Roman" w:hAnsi="Calibri" w:cs="Calibri"/>
                <w:lang w:val="ca-ES" w:eastAsia="es-ES"/>
              </w:rPr>
              <w:t>Revistona</w:t>
            </w:r>
            <w:proofErr w:type="spellEnd"/>
            <w:r w:rsidRPr="00446461">
              <w:rPr>
                <w:rFonts w:ascii="Calibri" w:eastAsia="Times New Roman" w:hAnsi="Calibri" w:cs="Calibri"/>
                <w:lang w:val="ca-ES" w:eastAsia="es-E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</w:tcBorders>
            <w:shd w:val="clear" w:color="auto" w:fill="auto"/>
            <w:noWrap/>
            <w:vAlign w:val="center"/>
          </w:tcPr>
          <w:p w:rsidR="00636FBA" w:rsidRDefault="00636FBA" w:rsidP="00636FBA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</w:p>
          <w:p w:rsidR="00812F43" w:rsidRPr="00584355" w:rsidRDefault="00446461" w:rsidP="005B1A96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sz w:val="18"/>
                <w:szCs w:val="18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4.500,00</w:t>
            </w:r>
            <w:r w:rsidR="00812F43" w:rsidRPr="00446461">
              <w:rPr>
                <w:rFonts w:ascii="Calibri" w:eastAsia="Times New Roman" w:hAnsi="Calibri" w:cs="Calibri"/>
                <w:lang w:val="ca-ES" w:eastAsia="es-ES"/>
              </w:rPr>
              <w:t xml:space="preserve"> €</w:t>
            </w:r>
            <w:r w:rsidR="009E729C">
              <w:rPr>
                <w:rFonts w:ascii="Calibri" w:eastAsia="Times New Roman" w:hAnsi="Calibri" w:cs="Calibri"/>
                <w:lang w:val="ca-ES" w:eastAsia="es-ES"/>
              </w:rPr>
              <w:t xml:space="preserve"> </w:t>
            </w:r>
            <w:r w:rsidR="00636FBA">
              <w:rPr>
                <w:rFonts w:ascii="Calibri" w:eastAsia="Times New Roman" w:hAnsi="Calibri" w:cs="Calibri"/>
                <w:lang w:val="ca-ES" w:eastAsia="es-ES"/>
              </w:rPr>
              <w:br/>
            </w:r>
            <w:r w:rsidR="005B1A96" w:rsidRPr="00371C22">
              <w:rPr>
                <w:rFonts w:ascii="Calibri" w:eastAsia="Times New Roman" w:hAnsi="Calibri" w:cs="Calibri"/>
                <w:sz w:val="16"/>
                <w:szCs w:val="16"/>
                <w:lang w:val="ca-ES" w:eastAsia="es-ES"/>
              </w:rPr>
              <w:t>*</w:t>
            </w:r>
            <w:r w:rsidR="00636FBA" w:rsidRPr="00371C22">
              <w:rPr>
                <w:rFonts w:ascii="Calibri" w:eastAsia="Times New Roman" w:hAnsi="Calibri" w:cs="Calibri"/>
                <w:sz w:val="16"/>
                <w:szCs w:val="16"/>
                <w:lang w:val="ca-ES" w:eastAsia="es-ES"/>
              </w:rPr>
              <w:t xml:space="preserve">subvenció nominativa </w:t>
            </w:r>
            <w:r w:rsidR="00636FBA" w:rsidRPr="00371C22">
              <w:rPr>
                <w:rFonts w:ascii="Calibri" w:eastAsia="Times New Roman" w:hAnsi="Calibri" w:cs="Calibri"/>
                <w:sz w:val="16"/>
                <w:szCs w:val="16"/>
                <w:lang w:val="ca-ES" w:eastAsia="es-ES"/>
              </w:rPr>
              <w:br/>
              <w:t>atorgada per mitjà de conveni</w:t>
            </w:r>
          </w:p>
          <w:p w:rsidR="00636FBA" w:rsidRPr="00446461" w:rsidRDefault="00636FBA" w:rsidP="00636FBA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</w:p>
        </w:tc>
        <w:tc>
          <w:tcPr>
            <w:tcW w:w="4536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</w:tcBorders>
            <w:shd w:val="clear" w:color="auto" w:fill="auto"/>
            <w:vAlign w:val="center"/>
          </w:tcPr>
          <w:p w:rsidR="007666AB" w:rsidRPr="00446461" w:rsidRDefault="00446461" w:rsidP="00446461">
            <w:pPr>
              <w:pStyle w:val="Prrafodelista"/>
              <w:numPr>
                <w:ilvl w:val="0"/>
                <w:numId w:val="8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Activitats de promoció i im</w:t>
            </w:r>
            <w:r w:rsidR="006A5F03">
              <w:rPr>
                <w:rFonts w:ascii="Calibri" w:eastAsia="Times New Roman" w:hAnsi="Calibri" w:cs="Calibri"/>
                <w:lang w:val="ca-ES" w:eastAsia="es-ES"/>
              </w:rPr>
              <w:t>puls cultural del municipi</w:t>
            </w:r>
          </w:p>
        </w:tc>
        <w:tc>
          <w:tcPr>
            <w:tcW w:w="2693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  <w:right w:val="single" w:sz="12" w:space="0" w:color="4A442A" w:themeColor="background2" w:themeShade="40"/>
            </w:tcBorders>
            <w:vAlign w:val="center"/>
          </w:tcPr>
          <w:p w:rsidR="00812F43" w:rsidRPr="00446461" w:rsidRDefault="00446461" w:rsidP="00446461">
            <w:pPr>
              <w:spacing w:before="100" w:beforeAutospacing="1" w:after="100" w:afterAutospacing="1" w:line="120" w:lineRule="atLeast"/>
              <w:contextualSpacing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Totes les àrees</w:t>
            </w:r>
          </w:p>
        </w:tc>
      </w:tr>
      <w:tr w:rsidR="005B1A96" w:rsidRPr="00B65B60" w:rsidTr="00BE7D68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 w:themeColor="background2" w:themeShade="40"/>
              <w:left w:val="single" w:sz="12" w:space="0" w:color="4A442A" w:themeColor="background2" w:themeShade="40"/>
              <w:bottom w:val="single" w:sz="4" w:space="0" w:color="4A442A" w:themeColor="background2" w:themeShade="40"/>
            </w:tcBorders>
            <w:vAlign w:val="center"/>
          </w:tcPr>
          <w:p w:rsidR="005B1A96" w:rsidRPr="006A5F03" w:rsidRDefault="005B1A96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lang w:val="ca-ES" w:eastAsia="es-ES"/>
              </w:rPr>
            </w:pPr>
            <w:r>
              <w:rPr>
                <w:rFonts w:ascii="Calibri" w:eastAsia="Times New Roman" w:hAnsi="Calibri" w:cs="Calibri"/>
                <w:b/>
                <w:lang w:val="ca-ES" w:eastAsia="es-ES"/>
              </w:rPr>
              <w:t>Reclam</w:t>
            </w:r>
            <w:r w:rsidR="003E6EFD">
              <w:rPr>
                <w:rFonts w:ascii="Calibri" w:eastAsia="Times New Roman" w:hAnsi="Calibri" w:cs="Calibri"/>
                <w:b/>
                <w:lang w:val="ca-ES" w:eastAsia="es-ES"/>
              </w:rPr>
              <w:t xml:space="preserve"> Magazine</w:t>
            </w:r>
          </w:p>
        </w:tc>
        <w:tc>
          <w:tcPr>
            <w:tcW w:w="2410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</w:tcBorders>
            <w:shd w:val="clear" w:color="auto" w:fill="auto"/>
            <w:noWrap/>
            <w:vAlign w:val="center"/>
          </w:tcPr>
          <w:p w:rsidR="005B1A96" w:rsidRPr="00446461" w:rsidRDefault="003E6EFD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Reclam Publicitari, SL</w:t>
            </w:r>
          </w:p>
        </w:tc>
        <w:tc>
          <w:tcPr>
            <w:tcW w:w="2551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</w:tcBorders>
            <w:shd w:val="clear" w:color="auto" w:fill="auto"/>
            <w:noWrap/>
            <w:vAlign w:val="center"/>
          </w:tcPr>
          <w:p w:rsidR="005B1A96" w:rsidRDefault="005B1A96" w:rsidP="00636FBA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242,00 €</w:t>
            </w:r>
          </w:p>
        </w:tc>
        <w:tc>
          <w:tcPr>
            <w:tcW w:w="4536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</w:tcBorders>
            <w:shd w:val="clear" w:color="auto" w:fill="auto"/>
            <w:vAlign w:val="center"/>
          </w:tcPr>
          <w:p w:rsidR="005B1A96" w:rsidRDefault="003E6EFD" w:rsidP="00446461">
            <w:pPr>
              <w:pStyle w:val="Prrafodelista"/>
              <w:numPr>
                <w:ilvl w:val="0"/>
                <w:numId w:val="8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Una Tona de Màgia</w:t>
            </w:r>
          </w:p>
        </w:tc>
        <w:tc>
          <w:tcPr>
            <w:tcW w:w="2693" w:type="dxa"/>
            <w:tcBorders>
              <w:top w:val="single" w:sz="4" w:space="0" w:color="4A442A" w:themeColor="background2" w:themeShade="40"/>
              <w:bottom w:val="single" w:sz="4" w:space="0" w:color="4A442A" w:themeColor="background2" w:themeShade="40"/>
              <w:right w:val="single" w:sz="12" w:space="0" w:color="4A442A" w:themeColor="background2" w:themeShade="40"/>
            </w:tcBorders>
            <w:vAlign w:val="center"/>
          </w:tcPr>
          <w:p w:rsidR="005B1A96" w:rsidRDefault="003E6EFD" w:rsidP="00446461">
            <w:pPr>
              <w:spacing w:before="100" w:beforeAutospacing="1" w:after="100" w:afterAutospacing="1" w:line="120" w:lineRule="atLeast"/>
              <w:contextualSpacing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Desenvolupament Local</w:t>
            </w:r>
          </w:p>
        </w:tc>
      </w:tr>
      <w:tr w:rsidR="005B1A96" w:rsidRPr="00B65B60" w:rsidTr="00BE7D68">
        <w:trPr>
          <w:cantSplit/>
          <w:trHeight w:val="1134"/>
          <w:jc w:val="center"/>
        </w:trPr>
        <w:tc>
          <w:tcPr>
            <w:tcW w:w="2537" w:type="dxa"/>
            <w:tcBorders>
              <w:top w:val="single" w:sz="4" w:space="0" w:color="4A442A" w:themeColor="background2" w:themeShade="40"/>
              <w:left w:val="single" w:sz="12" w:space="0" w:color="4A442A" w:themeColor="background2" w:themeShade="40"/>
              <w:bottom w:val="single" w:sz="12" w:space="0" w:color="4A442A" w:themeColor="background2" w:themeShade="40"/>
            </w:tcBorders>
            <w:vAlign w:val="center"/>
          </w:tcPr>
          <w:p w:rsidR="005B1A96" w:rsidRPr="006A5F03" w:rsidRDefault="003E6EFD" w:rsidP="003E6EFD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b/>
                <w:lang w:val="ca-ES" w:eastAsia="es-ES"/>
              </w:rPr>
            </w:pPr>
            <w:r>
              <w:rPr>
                <w:rFonts w:ascii="Calibri" w:eastAsia="Times New Roman" w:hAnsi="Calibri" w:cs="Calibri"/>
                <w:b/>
                <w:lang w:val="ca-ES" w:eastAsia="es-ES"/>
              </w:rPr>
              <w:lastRenderedPageBreak/>
              <w:t>RAC1</w:t>
            </w:r>
          </w:p>
        </w:tc>
        <w:tc>
          <w:tcPr>
            <w:tcW w:w="2410" w:type="dxa"/>
            <w:tcBorders>
              <w:top w:val="single" w:sz="4" w:space="0" w:color="4A442A" w:themeColor="background2" w:themeShade="40"/>
              <w:bottom w:val="single" w:sz="12" w:space="0" w:color="4A442A" w:themeColor="background2" w:themeShade="40"/>
            </w:tcBorders>
            <w:shd w:val="clear" w:color="auto" w:fill="auto"/>
            <w:noWrap/>
            <w:vAlign w:val="center"/>
          </w:tcPr>
          <w:p w:rsidR="005B1A96" w:rsidRPr="00446461" w:rsidRDefault="003E6EFD" w:rsidP="00B65B60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 xml:space="preserve">Grup </w:t>
            </w:r>
            <w:proofErr w:type="spellStart"/>
            <w:r>
              <w:rPr>
                <w:rFonts w:ascii="Calibri" w:eastAsia="Times New Roman" w:hAnsi="Calibri" w:cs="Calibri"/>
                <w:lang w:val="ca-ES" w:eastAsia="es-ES"/>
              </w:rPr>
              <w:t>Godó</w:t>
            </w:r>
            <w:proofErr w:type="spellEnd"/>
          </w:p>
        </w:tc>
        <w:tc>
          <w:tcPr>
            <w:tcW w:w="2551" w:type="dxa"/>
            <w:tcBorders>
              <w:top w:val="single" w:sz="4" w:space="0" w:color="4A442A" w:themeColor="background2" w:themeShade="40"/>
              <w:bottom w:val="single" w:sz="12" w:space="0" w:color="4A442A" w:themeColor="background2" w:themeShade="40"/>
            </w:tcBorders>
            <w:shd w:val="clear" w:color="auto" w:fill="auto"/>
            <w:noWrap/>
            <w:vAlign w:val="center"/>
          </w:tcPr>
          <w:p w:rsidR="005B1A96" w:rsidRDefault="003E6EFD" w:rsidP="00636FBA">
            <w:pPr>
              <w:spacing w:before="100" w:beforeAutospacing="1" w:after="100" w:afterAutospacing="1" w:line="120" w:lineRule="atLeast"/>
              <w:contextualSpacing/>
              <w:jc w:val="center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2.456,30 €</w:t>
            </w:r>
          </w:p>
        </w:tc>
        <w:tc>
          <w:tcPr>
            <w:tcW w:w="4536" w:type="dxa"/>
            <w:tcBorders>
              <w:top w:val="single" w:sz="4" w:space="0" w:color="4A442A" w:themeColor="background2" w:themeShade="40"/>
              <w:bottom w:val="single" w:sz="12" w:space="0" w:color="4A442A" w:themeColor="background2" w:themeShade="40"/>
            </w:tcBorders>
            <w:shd w:val="clear" w:color="auto" w:fill="auto"/>
            <w:vAlign w:val="center"/>
          </w:tcPr>
          <w:p w:rsidR="005B1A96" w:rsidRDefault="003E6EFD" w:rsidP="00446461">
            <w:pPr>
              <w:pStyle w:val="Prrafodelista"/>
              <w:numPr>
                <w:ilvl w:val="0"/>
                <w:numId w:val="8"/>
              </w:numPr>
              <w:spacing w:before="100" w:beforeAutospacing="1" w:after="100" w:afterAutospacing="1" w:line="120" w:lineRule="atLeast"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Una Tona de Màgia</w:t>
            </w:r>
          </w:p>
        </w:tc>
        <w:tc>
          <w:tcPr>
            <w:tcW w:w="2693" w:type="dxa"/>
            <w:tcBorders>
              <w:top w:val="single" w:sz="4" w:space="0" w:color="4A442A" w:themeColor="background2" w:themeShade="40"/>
              <w:bottom w:val="single" w:sz="12" w:space="0" w:color="4A442A" w:themeColor="background2" w:themeShade="40"/>
              <w:right w:val="single" w:sz="12" w:space="0" w:color="4A442A" w:themeColor="background2" w:themeShade="40"/>
            </w:tcBorders>
            <w:vAlign w:val="center"/>
          </w:tcPr>
          <w:p w:rsidR="005B1A96" w:rsidRDefault="003E6EFD" w:rsidP="00446461">
            <w:pPr>
              <w:spacing w:before="100" w:beforeAutospacing="1" w:after="100" w:afterAutospacing="1" w:line="120" w:lineRule="atLeast"/>
              <w:contextualSpacing/>
              <w:rPr>
                <w:rFonts w:ascii="Calibri" w:eastAsia="Times New Roman" w:hAnsi="Calibri" w:cs="Calibri"/>
                <w:lang w:val="ca-ES" w:eastAsia="es-ES"/>
              </w:rPr>
            </w:pPr>
            <w:r>
              <w:rPr>
                <w:rFonts w:ascii="Calibri" w:eastAsia="Times New Roman" w:hAnsi="Calibri" w:cs="Calibri"/>
                <w:lang w:val="ca-ES" w:eastAsia="es-ES"/>
              </w:rPr>
              <w:t>Desenvolupament Local</w:t>
            </w:r>
          </w:p>
        </w:tc>
      </w:tr>
    </w:tbl>
    <w:p w:rsidR="003C5664" w:rsidRPr="00B65B60" w:rsidRDefault="003C5664" w:rsidP="00371C22">
      <w:pPr>
        <w:spacing w:after="0" w:line="120" w:lineRule="atLeast"/>
        <w:contextualSpacing/>
        <w:rPr>
          <w:sz w:val="20"/>
          <w:szCs w:val="20"/>
          <w:lang w:val="ca-ES"/>
        </w:rPr>
      </w:pPr>
    </w:p>
    <w:sectPr w:rsidR="003C5664" w:rsidRPr="00B65B60" w:rsidSect="00371C22">
      <w:headerReference w:type="default" r:id="rId7"/>
      <w:pgSz w:w="16838" w:h="11906" w:orient="landscape" w:code="9"/>
      <w:pgMar w:top="1588" w:right="720" w:bottom="34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C66" w:rsidRDefault="00444C66" w:rsidP="00444C66">
      <w:pPr>
        <w:spacing w:after="0" w:line="240" w:lineRule="auto"/>
      </w:pPr>
      <w:r>
        <w:separator/>
      </w:r>
    </w:p>
  </w:endnote>
  <w:endnote w:type="continuationSeparator" w:id="0">
    <w:p w:rsidR="00444C66" w:rsidRDefault="00444C66" w:rsidP="0044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C66" w:rsidRDefault="00444C66" w:rsidP="00444C66">
      <w:pPr>
        <w:spacing w:after="0" w:line="240" w:lineRule="auto"/>
      </w:pPr>
      <w:r>
        <w:separator/>
      </w:r>
    </w:p>
  </w:footnote>
  <w:footnote w:type="continuationSeparator" w:id="0">
    <w:p w:rsidR="00444C66" w:rsidRDefault="00444C66" w:rsidP="00444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66" w:rsidRPr="00444C66" w:rsidRDefault="00444C66" w:rsidP="005B1A96">
    <w:pPr>
      <w:spacing w:after="0"/>
      <w:ind w:left="7788" w:firstLine="708"/>
      <w:rPr>
        <w:lang w:val="ca-ES"/>
      </w:rPr>
    </w:pPr>
    <w:r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 wp14:anchorId="327AA18F" wp14:editId="2594C850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1517432" cy="518615"/>
          <wp:effectExtent l="0" t="0" r="6985" b="0"/>
          <wp:wrapNone/>
          <wp:docPr id="1" name="Imagen 1" descr="X:\Secretaria\TRANSPARÈNCIA I DADES OBERTES\TRANSPARÈNCIA- INFORMACIÓ PUBLICADA\IMATGES WEB\Logo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Secretaria\TRANSPARÈNCIA I DADES OBERTES\TRANSPARÈNCIA- INFORMACIÓ PUBLICADA\IMATGES WEB\Logo c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432" cy="518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5A9C">
      <w:rPr>
        <w:b/>
        <w:sz w:val="24"/>
        <w:szCs w:val="24"/>
        <w:lang w:val="ca-ES"/>
      </w:rPr>
      <w:t>COST CAMPANYES DE</w:t>
    </w:r>
    <w:r w:rsidR="0066704A">
      <w:rPr>
        <w:b/>
        <w:sz w:val="24"/>
        <w:szCs w:val="24"/>
        <w:lang w:val="ca-ES"/>
      </w:rPr>
      <w:t xml:space="preserve"> PUBLICITAT INSTITUCIONAL</w:t>
    </w:r>
    <w:r>
      <w:rPr>
        <w:b/>
        <w:sz w:val="24"/>
        <w:szCs w:val="24"/>
        <w:lang w:val="ca-ES"/>
      </w:rPr>
      <w:t xml:space="preserve"> ANY 202</w:t>
    </w:r>
    <w:r w:rsidR="005B1A96">
      <w:rPr>
        <w:b/>
        <w:sz w:val="24"/>
        <w:szCs w:val="24"/>
        <w:lang w:val="ca-E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AB57"/>
      </v:shape>
    </w:pict>
  </w:numPicBullet>
  <w:abstractNum w:abstractNumId="0" w15:restartNumberingAfterBreak="0">
    <w:nsid w:val="11E959BF"/>
    <w:multiLevelType w:val="hybridMultilevel"/>
    <w:tmpl w:val="5D864C12"/>
    <w:lvl w:ilvl="0" w:tplc="040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7070"/>
    <w:multiLevelType w:val="hybridMultilevel"/>
    <w:tmpl w:val="6C36BF6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62178"/>
    <w:multiLevelType w:val="hybridMultilevel"/>
    <w:tmpl w:val="7BAA9D06"/>
    <w:lvl w:ilvl="0" w:tplc="46AA39F2">
      <w:start w:val="2"/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1C092915"/>
    <w:multiLevelType w:val="hybridMultilevel"/>
    <w:tmpl w:val="903A997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81087"/>
    <w:multiLevelType w:val="hybridMultilevel"/>
    <w:tmpl w:val="90489FD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C19F2"/>
    <w:multiLevelType w:val="hybridMultilevel"/>
    <w:tmpl w:val="06648D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B2BA7"/>
    <w:multiLevelType w:val="hybridMultilevel"/>
    <w:tmpl w:val="AB8EF2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57F27"/>
    <w:multiLevelType w:val="hybridMultilevel"/>
    <w:tmpl w:val="EA928074"/>
    <w:lvl w:ilvl="0" w:tplc="040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60"/>
    <w:rsid w:val="00015E55"/>
    <w:rsid w:val="000212E7"/>
    <w:rsid w:val="0006019C"/>
    <w:rsid w:val="00092111"/>
    <w:rsid w:val="000A3530"/>
    <w:rsid w:val="000B17B9"/>
    <w:rsid w:val="000E3F7A"/>
    <w:rsid w:val="000E528E"/>
    <w:rsid w:val="001068F5"/>
    <w:rsid w:val="00155A61"/>
    <w:rsid w:val="00163958"/>
    <w:rsid w:val="00172D86"/>
    <w:rsid w:val="001A0510"/>
    <w:rsid w:val="001B5228"/>
    <w:rsid w:val="001B664C"/>
    <w:rsid w:val="001B6CF7"/>
    <w:rsid w:val="001D6FDE"/>
    <w:rsid w:val="0021020A"/>
    <w:rsid w:val="00217456"/>
    <w:rsid w:val="00222E86"/>
    <w:rsid w:val="00280AE4"/>
    <w:rsid w:val="00297DC7"/>
    <w:rsid w:val="002D671C"/>
    <w:rsid w:val="002F5DD4"/>
    <w:rsid w:val="003158B7"/>
    <w:rsid w:val="0034532D"/>
    <w:rsid w:val="00371C22"/>
    <w:rsid w:val="003729FD"/>
    <w:rsid w:val="003C5664"/>
    <w:rsid w:val="003D5BAE"/>
    <w:rsid w:val="003E6EFD"/>
    <w:rsid w:val="00412034"/>
    <w:rsid w:val="00444C66"/>
    <w:rsid w:val="00446461"/>
    <w:rsid w:val="00460449"/>
    <w:rsid w:val="00491081"/>
    <w:rsid w:val="004B1603"/>
    <w:rsid w:val="004E7706"/>
    <w:rsid w:val="00511278"/>
    <w:rsid w:val="00533960"/>
    <w:rsid w:val="00542321"/>
    <w:rsid w:val="00584355"/>
    <w:rsid w:val="005A65B3"/>
    <w:rsid w:val="005A7D89"/>
    <w:rsid w:val="005B1A96"/>
    <w:rsid w:val="005D26D3"/>
    <w:rsid w:val="00636FBA"/>
    <w:rsid w:val="0066704A"/>
    <w:rsid w:val="006A1282"/>
    <w:rsid w:val="006A5F03"/>
    <w:rsid w:val="006A70AA"/>
    <w:rsid w:val="006C3ABF"/>
    <w:rsid w:val="007079BE"/>
    <w:rsid w:val="007666AB"/>
    <w:rsid w:val="007F2DD0"/>
    <w:rsid w:val="00812F43"/>
    <w:rsid w:val="00817E02"/>
    <w:rsid w:val="008212EF"/>
    <w:rsid w:val="00830141"/>
    <w:rsid w:val="0083075E"/>
    <w:rsid w:val="00873259"/>
    <w:rsid w:val="00873B19"/>
    <w:rsid w:val="008C21DB"/>
    <w:rsid w:val="008D1A46"/>
    <w:rsid w:val="008E149D"/>
    <w:rsid w:val="00914A8B"/>
    <w:rsid w:val="00965B9C"/>
    <w:rsid w:val="009966FD"/>
    <w:rsid w:val="009E729C"/>
    <w:rsid w:val="009F1405"/>
    <w:rsid w:val="00A075BB"/>
    <w:rsid w:val="00A10E7E"/>
    <w:rsid w:val="00A31D4B"/>
    <w:rsid w:val="00A32305"/>
    <w:rsid w:val="00A735C7"/>
    <w:rsid w:val="00A7571B"/>
    <w:rsid w:val="00A75A9C"/>
    <w:rsid w:val="00A7756A"/>
    <w:rsid w:val="00A811C3"/>
    <w:rsid w:val="00A82413"/>
    <w:rsid w:val="00AB75AC"/>
    <w:rsid w:val="00AC49D8"/>
    <w:rsid w:val="00B65B60"/>
    <w:rsid w:val="00BA253E"/>
    <w:rsid w:val="00BB0AD3"/>
    <w:rsid w:val="00BD214D"/>
    <w:rsid w:val="00BE53AA"/>
    <w:rsid w:val="00BE647E"/>
    <w:rsid w:val="00BE7D68"/>
    <w:rsid w:val="00C3615A"/>
    <w:rsid w:val="00C64779"/>
    <w:rsid w:val="00C75EF9"/>
    <w:rsid w:val="00C90107"/>
    <w:rsid w:val="00CA6408"/>
    <w:rsid w:val="00CA7A86"/>
    <w:rsid w:val="00CD4869"/>
    <w:rsid w:val="00D1471A"/>
    <w:rsid w:val="00D93191"/>
    <w:rsid w:val="00E20C1E"/>
    <w:rsid w:val="00E21B31"/>
    <w:rsid w:val="00E22974"/>
    <w:rsid w:val="00E32B75"/>
    <w:rsid w:val="00E34E1E"/>
    <w:rsid w:val="00E53CB1"/>
    <w:rsid w:val="00E677F9"/>
    <w:rsid w:val="00E94A75"/>
    <w:rsid w:val="00EA18C8"/>
    <w:rsid w:val="00EB292D"/>
    <w:rsid w:val="00EE35F7"/>
    <w:rsid w:val="00EE610C"/>
    <w:rsid w:val="00F03D41"/>
    <w:rsid w:val="00F51F1D"/>
    <w:rsid w:val="00F9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 [3212]"/>
    </o:shapedefaults>
    <o:shapelayout v:ext="edit">
      <o:idmap v:ext="edit" data="1"/>
    </o:shapelayout>
  </w:shapeDefaults>
  <w:decimalSymbol w:val=","/>
  <w:listSeparator w:val=";"/>
  <w15:docId w15:val="{0F05B22A-1BF0-478B-8338-3635C800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10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33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396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B7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212EF"/>
    <w:pPr>
      <w:ind w:left="720"/>
      <w:contextualSpacing/>
    </w:pPr>
  </w:style>
  <w:style w:type="table" w:styleId="Listamedia2">
    <w:name w:val="Medium List 2"/>
    <w:basedOn w:val="Tablanormal"/>
    <w:uiPriority w:val="66"/>
    <w:rsid w:val="0087325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444C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4C66"/>
  </w:style>
  <w:style w:type="paragraph" w:styleId="Piedepgina">
    <w:name w:val="footer"/>
    <w:basedOn w:val="Normal"/>
    <w:link w:val="PiedepginaCar"/>
    <w:uiPriority w:val="99"/>
    <w:unhideWhenUsed/>
    <w:rsid w:val="00444C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4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Silvia Font Rovira</cp:lastModifiedBy>
  <cp:revision>2</cp:revision>
  <cp:lastPrinted>2024-12-03T08:32:00Z</cp:lastPrinted>
  <dcterms:created xsi:type="dcterms:W3CDTF">2024-12-03T09:17:00Z</dcterms:created>
  <dcterms:modified xsi:type="dcterms:W3CDTF">2024-12-03T09:17:00Z</dcterms:modified>
</cp:coreProperties>
</file>